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F6" w:rsidRPr="006828F6" w:rsidRDefault="006828F6" w:rsidP="00682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Vežba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19b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proofErr w:type="gramEnd"/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neniju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</w:p>
    <w:p w:rsidR="00594154" w:rsidRPr="00BA0C3E" w:rsidRDefault="00594154" w:rsidP="0059415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vidi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ze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uradili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vezbi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19 U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tabeli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ekrana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popunjeni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pregled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utvrdjenu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dobit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tekuće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BA0C3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94154" w:rsidRPr="006828F6" w:rsidRDefault="00594154" w:rsidP="00594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amortizacija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ovde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obrazac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POA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</w:p>
    <w:p w:rsidR="00594154" w:rsidRPr="006828F6" w:rsidRDefault="00594154" w:rsidP="00594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poznati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kontiranja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dokumenat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94F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01 -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klikni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59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B594F">
        <w:rPr>
          <w:rFonts w:ascii="Times New Roman" w:eastAsia="Times New Roman" w:hAnsi="Times New Roman" w:cs="Times New Roman"/>
          <w:color w:val="FF0000"/>
          <w:sz w:val="24"/>
          <w:szCs w:val="24"/>
        </w:rPr>
        <w:t>otvoriće</w:t>
      </w:r>
      <w:proofErr w:type="spellEnd"/>
      <w:r w:rsidR="00DB59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 </w:t>
      </w:r>
    </w:p>
    <w:p w:rsidR="00DB594F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Uvod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unosimo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dobiitka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ranijih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31.12.2026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završna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Priprema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4770F1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dobiitka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ranijih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3400  PS u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kucici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3400 </w:t>
      </w:r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DB594F" w:rsidRPr="00BB78B5" w:rsidRDefault="00DB594F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dobiitka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ranijih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3410</w:t>
      </w:r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>kucici</w:t>
      </w:r>
      <w:proofErr w:type="spellEnd"/>
      <w:r w:rsidR="00E058A1" w:rsidRPr="00BB78B5">
        <w:rPr>
          <w:rFonts w:ascii="Times New Roman" w:eastAsia="Times New Roman" w:hAnsi="Times New Roman" w:cs="Times New Roman"/>
          <w:sz w:val="24"/>
          <w:szCs w:val="24"/>
        </w:rPr>
        <w:t xml:space="preserve"> 3410P</w:t>
      </w:r>
    </w:p>
    <w:p w:rsidR="00E058A1" w:rsidRPr="00BB78B5" w:rsidRDefault="00E058A1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unosite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78B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8B5">
        <w:rPr>
          <w:rFonts w:ascii="Times New Roman" w:eastAsia="Times New Roman" w:hAnsi="Times New Roman" w:cs="Times New Roman"/>
          <w:sz w:val="24"/>
          <w:szCs w:val="24"/>
        </w:rPr>
        <w:t>kontiranja</w:t>
      </w:r>
      <w:proofErr w:type="spellEnd"/>
      <w:r w:rsidRPr="00BB7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02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otvoriće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43600" cy="1444752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Uputstvo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menija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vidljiv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ispod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njega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</w:p>
    <w:p w:rsidR="004770F1" w:rsidRPr="006828F6" w:rsidRDefault="004770F1" w:rsidP="00477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gornjem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lkliknite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obračun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Kiknite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otvaraju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2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menija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</w:p>
    <w:p w:rsidR="00594154" w:rsidRDefault="00594154" w:rsidP="005941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amortizacija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računovodstvene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kbnjizenja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A046C8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Znači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 </w:t>
      </w:r>
      <w:proofErr w:type="spellStart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obavezi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ste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samo</w:t>
      </w:r>
      <w:proofErr w:type="spellEnd"/>
      <w:r w:rsidRPr="00A046C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samo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utvrdjena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manja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poreska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AM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od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računovodstvene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AM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tekuće</w:t>
      </w:r>
      <w:proofErr w:type="spellEnd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godine</w:t>
      </w:r>
      <w:proofErr w:type="spellEnd"/>
    </w:p>
    <w:p w:rsidR="00594154" w:rsidRPr="006828F6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PRIMER :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AKO JE  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obrasca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POA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računovodstvena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veća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Dobijeni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knjizi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2880/7220</w:t>
      </w:r>
    </w:p>
    <w:p w:rsidR="00594154" w:rsidRDefault="00594154" w:rsidP="0059415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Ukoliko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  je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obrasca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POA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računovodstvena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AM 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manja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od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proofErr w:type="spellStart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>poreske</w:t>
      </w:r>
      <w:proofErr w:type="spellEnd"/>
      <w:r w:rsidRPr="006B790A">
        <w:rPr>
          <w:rFonts w:ascii="Times New Roman" w:eastAsia="Times New Roman" w:hAnsi="Times New Roman" w:cs="Times New Roman"/>
          <w:b/>
          <w:sz w:val="24"/>
          <w:szCs w:val="24"/>
        </w:rPr>
        <w:t xml:space="preserve"> 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nismo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obavezi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možemo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knjizimo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4154" w:rsidRPr="00772904" w:rsidRDefault="00594154" w:rsidP="0059415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ukoliko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razlika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računovodstvena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  AM  v-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poreska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AM   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manja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lusu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odnosno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>upisana</w:t>
      </w:r>
      <w:proofErr w:type="spellEnd"/>
      <w:r w:rsidRPr="00772904"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redni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tabele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4154" w:rsidRDefault="00594154" w:rsidP="0059415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koliko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Računovodstvena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AM -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540  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manja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tada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upisan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rednom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broju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</w:p>
    <w:p w:rsidR="00594154" w:rsidRPr="00772904" w:rsidRDefault="00594154" w:rsidP="0059415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izkazanu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rednoig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rednog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3 ,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knjizenja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288/722,  -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Utvrdjena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odložena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772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Odložene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poreske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obaveze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knjize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>stavom</w:t>
      </w:r>
      <w:proofErr w:type="spellEnd"/>
      <w:r w:rsidRPr="006828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722/498</w:t>
      </w:r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>nije</w:t>
      </w:r>
      <w:proofErr w:type="spellEnd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>onbavezno</w:t>
      </w:r>
      <w:proofErr w:type="spellEnd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>knjizenje</w:t>
      </w:r>
      <w:proofErr w:type="spellEnd"/>
      <w:r w:rsidRPr="007729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imali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bi bio 288/722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720/722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zatvara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722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konrto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spellStart"/>
      <w:r w:rsidR="00E058A1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proofErr w:type="gramEnd"/>
      <w:r w:rsidR="00E05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58A1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r w:rsidRPr="00A0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2880</w:t>
      </w:r>
      <w:proofErr w:type="gramEnd"/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PRIPREMA </w:t>
      </w:r>
    </w:p>
    <w:p w:rsidR="00594154" w:rsidRDefault="00594154" w:rsidP="005941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odlozenih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pores,sredstva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rtabele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E058A1">
        <w:rPr>
          <w:rFonts w:ascii="Times New Roman" w:eastAsia="Times New Roman" w:hAnsi="Times New Roman" w:cs="Times New Roman"/>
          <w:sz w:val="24"/>
          <w:szCs w:val="24"/>
        </w:rPr>
        <w:t>*15%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računovodstbvena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 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2880</w:t>
      </w:r>
    </w:p>
    <w:p w:rsidR="00594154" w:rsidRDefault="00E058A1" w:rsidP="005941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94154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  u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upisujete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594154" w:rsidRPr="00BA0C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*15%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rtabele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>
        <w:rPr>
          <w:rFonts w:ascii="Times New Roman" w:eastAsia="Times New Roman" w:hAnsi="Times New Roman" w:cs="Times New Roman"/>
          <w:sz w:val="24"/>
          <w:szCs w:val="24"/>
        </w:rPr>
        <w:t>rednog</w:t>
      </w:r>
      <w:proofErr w:type="spellEnd"/>
      <w:r w:rsidR="00594154">
        <w:rPr>
          <w:rFonts w:ascii="Times New Roman" w:eastAsia="Times New Roman" w:hAnsi="Times New Roman" w:cs="Times New Roman"/>
          <w:sz w:val="24"/>
          <w:szCs w:val="24"/>
        </w:rPr>
        <w:t xml:space="preserve"> broja2</w:t>
      </w:r>
    </w:p>
    <w:p w:rsidR="00B86964" w:rsidRDefault="00B86964" w:rsidP="00B86964">
      <w:pPr>
        <w:pStyle w:val="NormalWeb"/>
        <w:ind w:left="630"/>
      </w:pPr>
      <w:r>
        <w:t xml:space="preserve">Primer: 1. </w:t>
      </w:r>
      <w:proofErr w:type="spellStart"/>
      <w:r>
        <w:t>Obračunata</w:t>
      </w:r>
      <w:proofErr w:type="spellEnd"/>
      <w:r>
        <w:t xml:space="preserve"> </w:t>
      </w:r>
      <w:proofErr w:type="spellStart"/>
      <w:r>
        <w:t>računovodstvena</w:t>
      </w:r>
      <w:proofErr w:type="spellEnd"/>
      <w:r>
        <w:t xml:space="preserve"> </w:t>
      </w:r>
      <w:proofErr w:type="spellStart"/>
      <w:r>
        <w:t>amortizacija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5400 =558002</w:t>
      </w:r>
    </w:p>
    <w:p w:rsidR="00B86964" w:rsidRDefault="00B86964" w:rsidP="00B86964">
      <w:pPr>
        <w:pStyle w:val="NormalWeb"/>
        <w:numPr>
          <w:ilvl w:val="0"/>
          <w:numId w:val="13"/>
        </w:numPr>
      </w:pPr>
      <w:proofErr w:type="spellStart"/>
      <w:r>
        <w:t>Obračunata</w:t>
      </w:r>
      <w:proofErr w:type="spellEnd"/>
      <w:r>
        <w:t xml:space="preserve"> </w:t>
      </w:r>
      <w:proofErr w:type="spellStart"/>
      <w:r>
        <w:t>poreska</w:t>
      </w:r>
      <w:proofErr w:type="spellEnd"/>
      <w:r>
        <w:t xml:space="preserve"> </w:t>
      </w:r>
      <w:proofErr w:type="spellStart"/>
      <w:r>
        <w:t>amortizacija</w:t>
      </w:r>
      <w:proofErr w:type="spellEnd"/>
      <w:r>
        <w:t xml:space="preserve"> (OA) = 3.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razlike</w:t>
      </w:r>
      <w:proofErr w:type="spellEnd"/>
      <w:r>
        <w:t xml:space="preserve"> je 553100 </w:t>
      </w:r>
    </w:p>
    <w:p w:rsidR="00B86964" w:rsidRDefault="00B86964" w:rsidP="00B86964">
      <w:pPr>
        <w:pStyle w:val="NormalWeb"/>
        <w:numPr>
          <w:ilvl w:val="0"/>
          <w:numId w:val="13"/>
        </w:numPr>
      </w:pPr>
      <w:proofErr w:type="spellStart"/>
      <w:r>
        <w:t>Utvrdjujemo</w:t>
      </w:r>
      <w:proofErr w:type="spellEnd"/>
      <w:r>
        <w:t xml:space="preserve"> </w:t>
      </w:r>
      <w:proofErr w:type="spellStart"/>
      <w:r>
        <w:t>razliku</w:t>
      </w:r>
      <w:proofErr w:type="spellEnd"/>
      <w:r>
        <w:t xml:space="preserve"> ((1-2)</w:t>
      </w:r>
    </w:p>
    <w:p w:rsidR="00B86964" w:rsidRDefault="00B86964" w:rsidP="00B86964">
      <w:pPr>
        <w:pStyle w:val="NormalWeb"/>
        <w:numPr>
          <w:ilvl w:val="0"/>
          <w:numId w:val="13"/>
        </w:numPr>
      </w:pPr>
      <w:r>
        <w:t xml:space="preserve">558002-553100=4902*Ova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množi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15% </w:t>
      </w:r>
      <w:proofErr w:type="spellStart"/>
      <w:r>
        <w:t>koliko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procenat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utvrdjuje</w:t>
      </w:r>
      <w:proofErr w:type="spellEnd"/>
      <w:r>
        <w:t xml:space="preserve"> se </w:t>
      </w:r>
      <w:proofErr w:type="spellStart"/>
      <w:r>
        <w:t>deo</w:t>
      </w:r>
      <w:proofErr w:type="spellEnd"/>
      <w:r>
        <w:t xml:space="preserve"> </w:t>
      </w:r>
      <w:proofErr w:type="spellStart"/>
      <w:r>
        <w:t>koiji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knjižiti</w:t>
      </w:r>
      <w:proofErr w:type="spellEnd"/>
      <w:r>
        <w:t xml:space="preserve"> 4902*155=735,3  </w:t>
      </w:r>
    </w:p>
    <w:p w:rsidR="00B86964" w:rsidRDefault="00B86964" w:rsidP="00B86964">
      <w:pPr>
        <w:pStyle w:val="NormalWeb"/>
        <w:numPr>
          <w:ilvl w:val="0"/>
          <w:numId w:val="13"/>
        </w:numPr>
      </w:pPr>
      <w:r>
        <w:t xml:space="preserve">% </w:t>
      </w:r>
      <w:proofErr w:type="spellStart"/>
      <w:r>
        <w:t>stope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dobit</w:t>
      </w:r>
      <w:proofErr w:type="spellEnd"/>
      <w:r>
        <w:t xml:space="preserve"> (15%) ; 4902*155=735,3  je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odlozenih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 </w:t>
      </w:r>
    </w:p>
    <w:p w:rsidR="00B86964" w:rsidRDefault="00B86964" w:rsidP="00B86964">
      <w:pPr>
        <w:pStyle w:val="NormalWeb"/>
        <w:ind w:left="630" w:firstLine="45"/>
      </w:pPr>
    </w:p>
    <w:p w:rsidR="00B86964" w:rsidRDefault="00B86964" w:rsidP="00B86964">
      <w:pPr>
        <w:pStyle w:val="NormalWeb"/>
        <w:numPr>
          <w:ilvl w:val="0"/>
          <w:numId w:val="12"/>
        </w:numPr>
      </w:pPr>
      <w:proofErr w:type="spellStart"/>
      <w:r>
        <w:t>Kontiranje</w:t>
      </w:r>
      <w:proofErr w:type="spellEnd"/>
      <w:r>
        <w:t xml:space="preserve"> </w:t>
      </w:r>
      <w:proofErr w:type="spellStart"/>
      <w:r>
        <w:t>privremene</w:t>
      </w:r>
      <w:proofErr w:type="spellEnd"/>
      <w:r>
        <w:t xml:space="preserve"> </w:t>
      </w:r>
      <w:proofErr w:type="spellStart"/>
      <w:r>
        <w:t>razlike</w:t>
      </w:r>
      <w:proofErr w:type="spellEnd"/>
      <w:r>
        <w:t>: (</w:t>
      </w:r>
      <w:proofErr w:type="spellStart"/>
      <w:r>
        <w:t>knjiženja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kontima</w:t>
      </w:r>
      <w:proofErr w:type="spellEnd"/>
      <w:r>
        <w:t xml:space="preserve"> </w:t>
      </w:r>
      <w:proofErr w:type="spellStart"/>
      <w:r>
        <w:t>odloženih</w:t>
      </w:r>
      <w:proofErr w:type="spellEnd"/>
      <w:r>
        <w:t xml:space="preserve"> </w:t>
      </w:r>
      <w:proofErr w:type="spellStart"/>
      <w:r>
        <w:t>poreskih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7220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odložene</w:t>
      </w:r>
      <w:proofErr w:type="spellEnd"/>
      <w:r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perioda</w:t>
      </w:r>
      <w:proofErr w:type="spellEnd"/>
      <w:r>
        <w:t>) </w:t>
      </w:r>
    </w:p>
    <w:p w:rsidR="00B86964" w:rsidRPr="00B86964" w:rsidRDefault="00B86964" w:rsidP="00B86964">
      <w:pPr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B86964" w:rsidRDefault="00B86964" w:rsidP="0059415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154" w:rsidRDefault="00594154" w:rsidP="00594154">
      <w:pPr>
        <w:spacing w:before="100" w:beforeAutospacing="1" w:after="100" w:afterAutospacing="1" w:line="240" w:lineRule="auto"/>
        <w:ind w:left="6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0C3E">
        <w:rPr>
          <w:rFonts w:ascii="Times New Roman" w:eastAsia="Times New Roman" w:hAnsi="Times New Roman" w:cs="Times New Roman"/>
          <w:sz w:val="28"/>
          <w:szCs w:val="28"/>
        </w:rPr>
        <w:t>Nalog</w:t>
      </w:r>
      <w:proofErr w:type="spellEnd"/>
      <w:r w:rsidRPr="00BA0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BA0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0C3E">
        <w:rPr>
          <w:rFonts w:ascii="Times New Roman" w:eastAsia="Times New Roman" w:hAnsi="Times New Roman" w:cs="Times New Roman"/>
          <w:sz w:val="28"/>
          <w:szCs w:val="28"/>
        </w:rPr>
        <w:t>knjizženje</w:t>
      </w:r>
      <w:proofErr w:type="spellEnd"/>
      <w:r w:rsidRPr="00BA0C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broj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koji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redu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Nlog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zanemarićemo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knjizenja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odvijaju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predugački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krećemo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7200</w:t>
      </w:r>
    </w:p>
    <w:p w:rsidR="005026C5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1.Vrsta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proofErr w:type="gramEnd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naloga</w:t>
      </w:r>
      <w:proofErr w:type="spellEnd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zaključna</w:t>
      </w:r>
      <w:proofErr w:type="spellEnd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4154" w:rsidRPr="006828F6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</w:p>
    <w:p w:rsidR="00B66C10" w:rsidRDefault="005026C5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="00B66C10">
        <w:rPr>
          <w:rFonts w:ascii="Times New Roman" w:eastAsia="Times New Roman" w:hAnsi="Times New Roman" w:cs="Times New Roman"/>
          <w:sz w:val="24"/>
          <w:szCs w:val="24"/>
        </w:rPr>
        <w:t>model</w:t>
      </w:r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 7200</w:t>
      </w:r>
    </w:p>
    <w:p w:rsidR="00B66C10" w:rsidRDefault="00B66C10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6C10" w:rsidRDefault="00B66C10" w:rsidP="00B6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:       </w:t>
      </w:r>
    </w:p>
    <w:p w:rsidR="00594154" w:rsidRPr="006828F6" w:rsidRDefault="00594154" w:rsidP="00B66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Zatvaranje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  699</w:t>
      </w:r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/599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radui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zatvaranje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automatski</w:t>
      </w:r>
      <w:proofErr w:type="spellEnd"/>
    </w:p>
    <w:p w:rsidR="00DB594F" w:rsidRDefault="00594154" w:rsidP="00DB5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Unašem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primeru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nećemo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zatvarati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klasu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bi to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predugačko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NADOVEZUJEMO se </w:t>
      </w:r>
      <w:proofErr w:type="spellStart"/>
      <w:proofErr w:type="gramStart"/>
      <w:r w:rsidR="00B66C1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završeno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automatsko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zatvaranje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svesci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uradite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kompletno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B594F" w:rsidRPr="00DB5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6828F6" w:rsidRDefault="00DB594F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Unašem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Pr="006828F6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Odmah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prelazimo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7200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proofErr w:type="gram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otvoren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razloga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se to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izvršiti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automatski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vršimo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C10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="00B66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0F13" w:rsidRDefault="00E70F13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proofErr w:type="gram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15% </w:t>
      </w:r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480">
        <w:rPr>
          <w:rFonts w:ascii="Times New Roman" w:eastAsia="Times New Roman" w:hAnsi="Times New Roman" w:cs="Times New Roman"/>
          <w:sz w:val="24"/>
          <w:szCs w:val="24"/>
        </w:rPr>
        <w:t>knjizenje</w:t>
      </w:r>
      <w:proofErr w:type="spellEnd"/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u 19b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poreske</w:t>
      </w:r>
      <w:proofErr w:type="spellEnd"/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Dakle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knjitzimo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tavka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ontu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7200  </w:t>
      </w:r>
      <w:proofErr w:type="spellStart"/>
      <w:r w:rsidR="00FB1BE7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="00FB1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</w:p>
    <w:p w:rsidR="002F34E2" w:rsidRDefault="002F34E2" w:rsidP="005941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9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3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</w:t>
      </w:r>
      <w:r w:rsidR="00FB1BE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Bruto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4A62" w:rsidRDefault="00FF4A62" w:rsidP="00FF4A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7222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odlozenih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B16" w:rsidRDefault="00D14972" w:rsidP="002F34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7240 </w:t>
      </w:r>
      <w:proofErr w:type="spellStart"/>
      <w:r w:rsidRPr="007C7B16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7C7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iznoss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7C8C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="004E7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7C8C" w:rsidRDefault="004E7C8C" w:rsidP="004E7C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3410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iznios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neto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</w:p>
    <w:p w:rsidR="004E7C8C" w:rsidRDefault="004E7C8C" w:rsidP="004E7C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potraž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poretza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B16" w:rsidRDefault="007C7B16" w:rsidP="007C7B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</w:p>
    <w:p w:rsidR="007C7B16" w:rsidRPr="00FF4A62" w:rsidRDefault="007C7B16" w:rsidP="007C7B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4A6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>tavka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A62">
        <w:rPr>
          <w:rFonts w:ascii="Times New Roman" w:eastAsia="Times New Roman" w:hAnsi="Times New Roman" w:cs="Times New Roman"/>
          <w:sz w:val="24"/>
          <w:szCs w:val="24"/>
        </w:rPr>
        <w:t>4810</w:t>
      </w: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4A62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poreza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="00FF4A62" w:rsidRPr="00FF4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4154" w:rsidRDefault="00594154" w:rsidP="0059415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nemate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ravnotežu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gresku</w:t>
      </w:r>
      <w:proofErr w:type="spellEnd"/>
    </w:p>
    <w:p w:rsidR="00594154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pravilnika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kontnom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planu</w:t>
      </w:r>
      <w:proofErr w:type="spellEnd"/>
    </w:p>
    <w:p w:rsidR="00B86964" w:rsidRPr="006828F6" w:rsidRDefault="00B8696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uspeha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zatvarati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preuzećemo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zatvaranja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rogramu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zatvaranja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7220</w:t>
      </w:r>
    </w:p>
    <w:p w:rsidR="00594154" w:rsidRPr="006828F6" w:rsidRDefault="00594154" w:rsidP="00594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računima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uspeha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datum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bilansa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710 -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obustavlja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599,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699.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710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712.</w:t>
      </w:r>
    </w:p>
    <w:p w:rsidR="00594154" w:rsidRDefault="00594154" w:rsidP="005941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obustavlja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zaključak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599,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699.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711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poslovanja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obustavlja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712.</w:t>
      </w:r>
    </w:p>
    <w:p w:rsidR="00B86964" w:rsidRPr="006828F6" w:rsidRDefault="00B86964" w:rsidP="00B8696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Preuzimanje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7200</w:t>
      </w:r>
    </w:p>
    <w:p w:rsidR="00594154" w:rsidRPr="006828F6" w:rsidRDefault="00594154" w:rsidP="005941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712 -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ukupnog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tekućeg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obračunat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481 -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722 -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odloženi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poreski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prihodi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obračunati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računovodstvenom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politikom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723 -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Lična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primanja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poslodavca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isplate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ličnih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primanja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poslodavcu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društvima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toku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izvršenih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isplata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pokriti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nepokriveni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724.</w:t>
      </w:r>
    </w:p>
    <w:p w:rsidR="00594154" w:rsidRPr="006828F6" w:rsidRDefault="00594154" w:rsidP="005941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724 -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gubitka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iskazuje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odobrenjem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720, 721, 722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723.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dobitak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raspoređen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zaduženjem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341.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Ostvareni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gubitak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kraju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izveštajnog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perioda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prenosi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teret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351, u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korist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28F6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6828F6">
        <w:rPr>
          <w:rFonts w:ascii="Times New Roman" w:eastAsia="Times New Roman" w:hAnsi="Times New Roman" w:cs="Times New Roman"/>
          <w:sz w:val="24"/>
          <w:szCs w:val="24"/>
        </w:rPr>
        <w:t xml:space="preserve"> 724.</w:t>
      </w:r>
    </w:p>
    <w:p w:rsidR="00594154" w:rsidRPr="006828F6" w:rsidRDefault="00594154" w:rsidP="00594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749"/>
    <w:multiLevelType w:val="hybridMultilevel"/>
    <w:tmpl w:val="56E02F6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2B13"/>
    <w:multiLevelType w:val="hybridMultilevel"/>
    <w:tmpl w:val="73C492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D82469B"/>
    <w:multiLevelType w:val="hybridMultilevel"/>
    <w:tmpl w:val="CC50A3A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67926A8"/>
    <w:multiLevelType w:val="multilevel"/>
    <w:tmpl w:val="7C8A3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96A376B"/>
    <w:multiLevelType w:val="multilevel"/>
    <w:tmpl w:val="A092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22199"/>
    <w:multiLevelType w:val="hybridMultilevel"/>
    <w:tmpl w:val="193EC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92FA7"/>
    <w:multiLevelType w:val="hybridMultilevel"/>
    <w:tmpl w:val="CD107CA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E4FCC"/>
    <w:multiLevelType w:val="multilevel"/>
    <w:tmpl w:val="1266205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D4667"/>
    <w:multiLevelType w:val="multilevel"/>
    <w:tmpl w:val="22B2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124E6F"/>
    <w:multiLevelType w:val="hybridMultilevel"/>
    <w:tmpl w:val="69EA8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C4E26"/>
    <w:multiLevelType w:val="multilevel"/>
    <w:tmpl w:val="85429B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60266"/>
    <w:multiLevelType w:val="multilevel"/>
    <w:tmpl w:val="704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FD5CD5"/>
    <w:multiLevelType w:val="multilevel"/>
    <w:tmpl w:val="416A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828F6"/>
    <w:rsid w:val="00060CAE"/>
    <w:rsid w:val="000F5FB7"/>
    <w:rsid w:val="00111E59"/>
    <w:rsid w:val="00194F3A"/>
    <w:rsid w:val="002F34E2"/>
    <w:rsid w:val="004770F1"/>
    <w:rsid w:val="004E7C8C"/>
    <w:rsid w:val="005026C5"/>
    <w:rsid w:val="005802AB"/>
    <w:rsid w:val="00594154"/>
    <w:rsid w:val="006361DA"/>
    <w:rsid w:val="006828F6"/>
    <w:rsid w:val="00682B3D"/>
    <w:rsid w:val="006B790A"/>
    <w:rsid w:val="007015E6"/>
    <w:rsid w:val="00772904"/>
    <w:rsid w:val="007C7B16"/>
    <w:rsid w:val="00865480"/>
    <w:rsid w:val="008E0F6D"/>
    <w:rsid w:val="009A7E49"/>
    <w:rsid w:val="00A046C8"/>
    <w:rsid w:val="00B66C10"/>
    <w:rsid w:val="00B86964"/>
    <w:rsid w:val="00BA0C3E"/>
    <w:rsid w:val="00BB78B5"/>
    <w:rsid w:val="00BD600F"/>
    <w:rsid w:val="00CD2736"/>
    <w:rsid w:val="00D11632"/>
    <w:rsid w:val="00D14972"/>
    <w:rsid w:val="00D161AF"/>
    <w:rsid w:val="00DB594F"/>
    <w:rsid w:val="00E058A1"/>
    <w:rsid w:val="00E4068F"/>
    <w:rsid w:val="00E70F13"/>
    <w:rsid w:val="00EC5165"/>
    <w:rsid w:val="00EE3F36"/>
    <w:rsid w:val="00FB1BE7"/>
    <w:rsid w:val="00FE6005"/>
    <w:rsid w:val="00FE6569"/>
    <w:rsid w:val="00FF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2</cp:revision>
  <dcterms:created xsi:type="dcterms:W3CDTF">2026-05-01T15:20:00Z</dcterms:created>
  <dcterms:modified xsi:type="dcterms:W3CDTF">2026-05-01T15:20:00Z</dcterms:modified>
</cp:coreProperties>
</file>